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3063CB69" w:rsidR="00A72D41" w:rsidRPr="00A72D41" w:rsidRDefault="00AA637C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Львята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742F586F" w14:textId="76EA3BCC" w:rsidR="00A72D41" w:rsidRPr="00A72D41" w:rsidRDefault="00A72D41" w:rsidP="00975F9C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группы </w:t>
      </w:r>
      <w:r w:rsidR="00AA637C">
        <w:rPr>
          <w:sz w:val="24"/>
          <w:szCs w:val="24"/>
        </w:rPr>
        <w:t>среднего</w:t>
      </w:r>
      <w:r w:rsidRPr="00A72D41">
        <w:rPr>
          <w:sz w:val="24"/>
          <w:szCs w:val="24"/>
        </w:rPr>
        <w:t xml:space="preserve"> возраста № </w:t>
      </w:r>
      <w:r w:rsidR="00AA637C">
        <w:rPr>
          <w:sz w:val="24"/>
          <w:szCs w:val="24"/>
        </w:rPr>
        <w:t>6</w:t>
      </w:r>
      <w:r w:rsidRPr="00A72D41">
        <w:rPr>
          <w:sz w:val="24"/>
          <w:szCs w:val="24"/>
        </w:rPr>
        <w:t xml:space="preserve"> группа «</w:t>
      </w:r>
      <w:r w:rsidR="00AA637C">
        <w:rPr>
          <w:sz w:val="24"/>
          <w:szCs w:val="24"/>
        </w:rPr>
        <w:t>Львята</w:t>
      </w:r>
      <w:r w:rsidRPr="00A72D41">
        <w:rPr>
          <w:sz w:val="24"/>
          <w:szCs w:val="24"/>
        </w:rPr>
        <w:t>», в соответствии с образовательной программой дошкольного образования Государственного бюджетного дошкольного образовательного учреждения детского сада № 33 Выборгского района Санкт-Петербурга и адаптированной образовательной программой дошкольного образования для обучающихся с тяжелыми нарушениями речи Государственного бюджетного дошкольного образовательного учреждения детского сада № 33 Выборгского района Санкт-Петербурга.</w:t>
      </w:r>
    </w:p>
    <w:p w14:paraId="57608A91" w14:textId="77777777" w:rsidR="00A72D41" w:rsidRPr="00A72D41" w:rsidRDefault="00A72D41" w:rsidP="00975F9C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 w:rsidRPr="00A72D41">
        <w:rPr>
          <w:sz w:val="24"/>
          <w:szCs w:val="24"/>
        </w:rPr>
        <w:t>Петербурговедение</w:t>
      </w:r>
      <w:proofErr w:type="spellEnd"/>
      <w:r w:rsidRPr="00A72D41">
        <w:rPr>
          <w:sz w:val="24"/>
          <w:szCs w:val="24"/>
        </w:rPr>
        <w:t xml:space="preserve"> для малышей» от 3 до 7 лет Г.Т. Алифановой.</w:t>
      </w:r>
    </w:p>
    <w:p w14:paraId="2DB0BA6A" w14:textId="77777777" w:rsidR="00A72D41" w:rsidRPr="00A72D41" w:rsidRDefault="00A72D41" w:rsidP="00975F9C">
      <w:pPr>
        <w:pStyle w:val="TableParagraph"/>
        <w:tabs>
          <w:tab w:val="left" w:pos="284"/>
        </w:tabs>
        <w:spacing w:before="1" w:line="276" w:lineRule="auto"/>
        <w:ind w:left="0" w:right="-1" w:firstLine="567"/>
        <w:jc w:val="both"/>
        <w:rPr>
          <w:b/>
          <w:sz w:val="24"/>
          <w:szCs w:val="24"/>
        </w:rPr>
      </w:pPr>
      <w:r w:rsidRPr="00A72D41">
        <w:rPr>
          <w:i/>
          <w:sz w:val="24"/>
          <w:szCs w:val="24"/>
        </w:rPr>
        <w:t>Целью рабочей программы</w:t>
      </w:r>
      <w:r w:rsidRPr="00A72D41">
        <w:rPr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традиций, а также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5864E7D6" w14:textId="321ED6A8" w:rsidR="00975F9C" w:rsidRPr="00A72D41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29507FD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1.1</w:t>
      </w:r>
      <w:r w:rsidRPr="00A72D41">
        <w:rPr>
          <w:sz w:val="24"/>
        </w:rPr>
        <w:tab/>
        <w:t>Пояснительная записка</w:t>
      </w:r>
    </w:p>
    <w:p w14:paraId="1D3D630C" w14:textId="104631D5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1.2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6FF27C1D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1.3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4490462B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1.4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53D9696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1.5.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5F604AB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1.6.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486F263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1.7.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525C8C8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Pr="00A72D41">
        <w:rPr>
          <w:sz w:val="24"/>
        </w:rPr>
        <w:tab/>
      </w:r>
    </w:p>
    <w:p w14:paraId="24075763" w14:textId="4387411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  <w:t>Содержание коррекционной работы с детьми</w:t>
      </w:r>
      <w:r w:rsidRPr="00A72D41">
        <w:rPr>
          <w:sz w:val="24"/>
        </w:rPr>
        <w:tab/>
      </w:r>
    </w:p>
    <w:p w14:paraId="48B04675" w14:textId="36D94F2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  <w:t>Реализации программы воспитания</w:t>
      </w:r>
    </w:p>
    <w:p w14:paraId="5E595524" w14:textId="49BF24D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  <w:t>Система педагогической диагностики (мониторинга) достижения детьми планируемых результатов программы дошкольного образования</w:t>
      </w:r>
    </w:p>
    <w:p w14:paraId="24242D68" w14:textId="44F4845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1AEEB4C4" w14:textId="73853D8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  <w:t>Способы и направления поддержки детской инициативы</w:t>
      </w:r>
      <w:r w:rsidRPr="00A72D41">
        <w:rPr>
          <w:sz w:val="24"/>
        </w:rPr>
        <w:tab/>
      </w:r>
    </w:p>
    <w:p w14:paraId="52998FB4" w14:textId="5996CB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2.8.</w:t>
      </w:r>
      <w:r w:rsidRPr="00A72D41">
        <w:rPr>
          <w:sz w:val="24"/>
        </w:rPr>
        <w:tab/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645E6D7" w14:textId="177B4FB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</w:p>
    <w:p w14:paraId="52B5B2D3" w14:textId="70ADF51F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3.4.</w:t>
      </w:r>
      <w:r w:rsidRPr="00A72D41">
        <w:rPr>
          <w:sz w:val="24"/>
        </w:rPr>
        <w:tab/>
        <w:t>Учебный план</w:t>
      </w:r>
      <w:r w:rsidRPr="00A72D41">
        <w:rPr>
          <w:sz w:val="24"/>
        </w:rPr>
        <w:tab/>
      </w:r>
    </w:p>
    <w:p w14:paraId="1F9A3800" w14:textId="5CA197B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3.5.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50702062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3.6.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A2550"/>
    <w:rsid w:val="00807E03"/>
    <w:rsid w:val="00975F9C"/>
    <w:rsid w:val="00A72D41"/>
    <w:rsid w:val="00AA637C"/>
    <w:rsid w:val="00A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semiHidden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2023-10-03T13:19:00Z</dcterms:created>
  <dcterms:modified xsi:type="dcterms:W3CDTF">2023-10-03T13:19:00Z</dcterms:modified>
</cp:coreProperties>
</file>